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4B" w:rsidRDefault="0095224B" w:rsidP="0095224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95224B" w:rsidRDefault="0095224B" w:rsidP="0095224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:rsidR="0095224B" w:rsidRDefault="0095224B" w:rsidP="0095224B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Титаренко Наталії Вікторівни</w:t>
      </w:r>
    </w:p>
    <w:p w:rsidR="0095224B" w:rsidRDefault="0095224B" w:rsidP="0095224B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95224B" w:rsidRDefault="0095224B" w:rsidP="0095224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>
        <w:rPr>
          <w:rFonts w:ascii="Times New Roman" w:hAnsi="Times New Roman"/>
          <w:b/>
          <w:sz w:val="28"/>
          <w:szCs w:val="28"/>
        </w:rPr>
        <w:t xml:space="preserve">Відділом </w:t>
      </w:r>
      <w:proofErr w:type="spellStart"/>
      <w:r>
        <w:rPr>
          <w:rFonts w:ascii="Times New Roman" w:hAnsi="Times New Roman"/>
          <w:b/>
          <w:sz w:val="28"/>
          <w:szCs w:val="28"/>
        </w:rPr>
        <w:t>Держгеокадастру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 Барському районі Вінницької області </w:t>
      </w:r>
      <w:r>
        <w:rPr>
          <w:rFonts w:ascii="Times New Roman" w:hAnsi="Times New Roman"/>
          <w:sz w:val="28"/>
          <w:szCs w:val="28"/>
        </w:rPr>
        <w:t xml:space="preserve">проведено перевірку </w:t>
      </w:r>
      <w:r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«Про очищення влади», 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Титаренко Наталії Вікторівни</w:t>
      </w:r>
      <w:r>
        <w:rPr>
          <w:rFonts w:ascii="Times New Roman" w:hAnsi="Times New Roman"/>
          <w:sz w:val="28"/>
          <w:szCs w:val="28"/>
        </w:rPr>
        <w:t xml:space="preserve">, яка перебувала на посаді спеціаліста 1 категорії сектору державного земельного кадастру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відділу </w:t>
      </w:r>
      <w:proofErr w:type="spellStart"/>
      <w:r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>
        <w:rPr>
          <w:rFonts w:ascii="Times New Roman" w:hAnsi="Times New Roman"/>
          <w:sz w:val="28"/>
          <w:szCs w:val="28"/>
        </w:rPr>
        <w:t xml:space="preserve"> у Барському районі Вінницької області </w:t>
      </w:r>
      <w:r>
        <w:rPr>
          <w:rFonts w:ascii="Times New Roman" w:hAnsi="Times New Roman"/>
          <w:sz w:val="28"/>
          <w:szCs w:val="28"/>
        </w:rPr>
        <w:t>Вінницької області.</w:t>
      </w:r>
    </w:p>
    <w:p w:rsidR="0095224B" w:rsidRDefault="0095224B" w:rsidP="009522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224B" w:rsidRDefault="0095224B" w:rsidP="009522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Fonts w:ascii="Times New Roman" w:hAnsi="Times New Roman"/>
          <w:b/>
          <w:sz w:val="28"/>
          <w:szCs w:val="28"/>
        </w:rPr>
        <w:t>Титаренко Наталії Вікторівни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E22755" w:rsidRDefault="00E22755">
      <w:bookmarkStart w:id="0" w:name="_GoBack"/>
      <w:bookmarkEnd w:id="0"/>
    </w:p>
    <w:sectPr w:rsidR="00E22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4B"/>
    <w:rsid w:val="0095224B"/>
    <w:rsid w:val="00E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5ABA"/>
  <w15:chartTrackingRefBased/>
  <w15:docId w15:val="{2F0290DE-F4F8-4907-8022-4974225C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5224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95224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2024-04-16T13:26:00Z</dcterms:created>
  <dcterms:modified xsi:type="dcterms:W3CDTF">2024-04-16T13:31:00Z</dcterms:modified>
</cp:coreProperties>
</file>